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3F75C7">
        <w:rPr>
          <w:b/>
          <w:bCs/>
          <w:sz w:val="28"/>
          <w:szCs w:val="28"/>
        </w:rPr>
        <w:t>88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955136" w:rsidRPr="00955136">
        <w:rPr>
          <w:sz w:val="28"/>
          <w:szCs w:val="28"/>
          <w:shd w:val="clear" w:color="auto" w:fill="FFFFFF"/>
        </w:rPr>
        <w:t xml:space="preserve">О проведении публичных слушаний по </w:t>
      </w:r>
      <w:r w:rsidR="003F75C7" w:rsidRPr="003F75C7">
        <w:rPr>
          <w:sz w:val="28"/>
          <w:szCs w:val="28"/>
          <w:shd w:val="clear" w:color="auto" w:fill="FFFFFF"/>
        </w:rPr>
        <w:t>документации по планировке территории (проект межевания территории) юго-центральной части поселка Тульский муниципального образования «Тульское сельское поселение Майкопского муниципального района Республики Адыгея», в отношении земельного участка с кадастровым номером 01:04:0200081:209, расположенного по адресу:</w:t>
      </w:r>
      <w:proofErr w:type="gramEnd"/>
      <w:r w:rsidR="003F75C7" w:rsidRPr="003F75C7">
        <w:rPr>
          <w:sz w:val="28"/>
          <w:szCs w:val="28"/>
          <w:shd w:val="clear" w:color="auto" w:fill="FFFFFF"/>
        </w:rPr>
        <w:t xml:space="preserve"> Республика Адыгея, Майкопский район, п. Тульский, ул. Октябрьская, 24б</w:t>
      </w:r>
      <w:r w:rsidRPr="00274389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3F75C7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C061A5" w:rsidRPr="00C061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июля</w:t>
      </w:r>
      <w:r w:rsidR="00C061A5" w:rsidRPr="00C061A5">
        <w:rPr>
          <w:b/>
          <w:bCs/>
          <w:sz w:val="28"/>
          <w:szCs w:val="28"/>
        </w:rPr>
        <w:t xml:space="preserve"> 2025 </w:t>
      </w:r>
      <w:r w:rsidR="00570362" w:rsidRPr="00C061A5">
        <w:rPr>
          <w:b/>
          <w:bCs/>
          <w:sz w:val="28"/>
          <w:szCs w:val="28"/>
        </w:rPr>
        <w:t>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B21B75" w:rsidRPr="00C061A5">
        <w:rPr>
          <w:b/>
          <w:bCs/>
          <w:sz w:val="28"/>
          <w:szCs w:val="28"/>
        </w:rPr>
        <w:t xml:space="preserve">    </w:t>
      </w:r>
      <w:r w:rsidR="007433EB" w:rsidRPr="00C061A5">
        <w:rPr>
          <w:b/>
          <w:bCs/>
          <w:sz w:val="28"/>
          <w:szCs w:val="28"/>
        </w:rPr>
        <w:t xml:space="preserve">         </w:t>
      </w:r>
      <w:r w:rsidR="0065053E" w:rsidRPr="00C061A5">
        <w:rPr>
          <w:b/>
          <w:bCs/>
          <w:sz w:val="28"/>
          <w:szCs w:val="28"/>
        </w:rPr>
        <w:t xml:space="preserve">             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955136">
        <w:rPr>
          <w:b/>
          <w:bCs/>
          <w:sz w:val="28"/>
          <w:szCs w:val="28"/>
        </w:rPr>
        <w:t xml:space="preserve">        </w:t>
      </w:r>
      <w:r w:rsidR="000868AD">
        <w:rPr>
          <w:b/>
          <w:bCs/>
          <w:sz w:val="28"/>
          <w:szCs w:val="28"/>
        </w:rPr>
        <w:t xml:space="preserve">      </w:t>
      </w:r>
      <w:r w:rsidR="00956A1B">
        <w:rPr>
          <w:b/>
          <w:bCs/>
          <w:sz w:val="28"/>
          <w:szCs w:val="28"/>
        </w:rPr>
        <w:t xml:space="preserve">  </w:t>
      </w:r>
      <w:r w:rsidR="000868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0868AD">
        <w:rPr>
          <w:b/>
          <w:bCs/>
          <w:sz w:val="28"/>
          <w:szCs w:val="28"/>
        </w:rPr>
        <w:t xml:space="preserve">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  </w:t>
      </w:r>
      <w:r w:rsidR="00E66F78" w:rsidRPr="00C061A5">
        <w:rPr>
          <w:b/>
          <w:bCs/>
          <w:iCs/>
          <w:sz w:val="28"/>
          <w:szCs w:val="28"/>
        </w:rPr>
        <w:t xml:space="preserve">п. </w:t>
      </w:r>
      <w:proofErr w:type="gramStart"/>
      <w:r w:rsidR="00C061A5" w:rsidRPr="00C061A5">
        <w:rPr>
          <w:b/>
          <w:bCs/>
          <w:iCs/>
          <w:sz w:val="28"/>
          <w:szCs w:val="28"/>
        </w:rPr>
        <w:t>Тульский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0A7626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0A7626">
        <w:rPr>
          <w:sz w:val="28"/>
          <w:szCs w:val="28"/>
        </w:rPr>
        <w:t>На основании постановления администрации муниципального образования «Майкопский район» от 25.06.2025 № 386-з «О проведении публичных слушаний по документации по планировке территории (проект межевания территории) юго-центральной части поселка Тульский муниципального образования «Тульское сельское поселение Майкопского муниципального района Республики Адыгея», в отношении земельного участка с кадастровым номером 01:04:0200081:209, расположенного по адресу:</w:t>
      </w:r>
      <w:proofErr w:type="gramEnd"/>
      <w:r w:rsidRPr="000A7626">
        <w:rPr>
          <w:sz w:val="28"/>
          <w:szCs w:val="28"/>
        </w:rPr>
        <w:t xml:space="preserve"> </w:t>
      </w:r>
      <w:proofErr w:type="gramStart"/>
      <w:r w:rsidRPr="000A7626">
        <w:rPr>
          <w:sz w:val="28"/>
          <w:szCs w:val="28"/>
        </w:rPr>
        <w:t xml:space="preserve">Республика Адыгея, Майкопский район, п. Тульский, ул. Октябрьская, 24б»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0A7626">
        <w:rPr>
          <w:sz w:val="28"/>
          <w:szCs w:val="28"/>
        </w:rPr>
        <w:t>Зезарахова</w:t>
      </w:r>
      <w:proofErr w:type="spellEnd"/>
      <w:r w:rsidRPr="000A7626">
        <w:rPr>
          <w:sz w:val="28"/>
          <w:szCs w:val="28"/>
        </w:rPr>
        <w:t xml:space="preserve"> А.Н. № 054-3786 от 18.06.2025 проведены публичные слушания по документации по планировке территории (проект межевания территории) юго-центральной части поселка Тульский муниципального образования «Тульское сельское поселение Майкопского муниципального района Республики Адыгея», в отношении земельного участка с кадастровым номером</w:t>
      </w:r>
      <w:proofErr w:type="gramEnd"/>
      <w:r w:rsidRPr="000A7626">
        <w:rPr>
          <w:sz w:val="28"/>
          <w:szCs w:val="28"/>
        </w:rPr>
        <w:t xml:space="preserve"> 01:04:0200081:209, </w:t>
      </w:r>
      <w:proofErr w:type="gramStart"/>
      <w:r w:rsidRPr="000A7626">
        <w:rPr>
          <w:sz w:val="28"/>
          <w:szCs w:val="28"/>
        </w:rPr>
        <w:t>расположенного</w:t>
      </w:r>
      <w:proofErr w:type="gramEnd"/>
      <w:r w:rsidRPr="000A7626">
        <w:rPr>
          <w:sz w:val="28"/>
          <w:szCs w:val="28"/>
        </w:rPr>
        <w:t xml:space="preserve"> по адресу: Республика Адыгея, Майкопский район, п. Тульский, ул. Октябрьская, 24б</w:t>
      </w:r>
      <w:bookmarkStart w:id="0" w:name="_GoBack"/>
      <w:bookmarkEnd w:id="0"/>
      <w:r w:rsidR="00C915AF" w:rsidRPr="00274389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3F75C7">
        <w:rPr>
          <w:sz w:val="28"/>
          <w:szCs w:val="28"/>
        </w:rPr>
        <w:t>88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3F75C7">
        <w:rPr>
          <w:sz w:val="28"/>
          <w:szCs w:val="28"/>
        </w:rPr>
        <w:t>15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3F75C7">
        <w:rPr>
          <w:sz w:val="28"/>
          <w:szCs w:val="28"/>
        </w:rPr>
        <w:t>7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В публичных слушаниях принял</w:t>
      </w:r>
      <w:r w:rsidR="003F75C7">
        <w:rPr>
          <w:sz w:val="28"/>
          <w:szCs w:val="28"/>
        </w:rPr>
        <w:t>о</w:t>
      </w:r>
      <w:r w:rsidRPr="00E1348B">
        <w:rPr>
          <w:sz w:val="28"/>
          <w:szCs w:val="28"/>
        </w:rPr>
        <w:t xml:space="preserve"> участие </w:t>
      </w:r>
      <w:r w:rsidR="003F75C7">
        <w:rPr>
          <w:sz w:val="28"/>
          <w:szCs w:val="28"/>
        </w:rPr>
        <w:t>4</w:t>
      </w:r>
      <w:r w:rsidRPr="00E1348B">
        <w:rPr>
          <w:sz w:val="28"/>
          <w:szCs w:val="28"/>
        </w:rPr>
        <w:t xml:space="preserve"> участник</w:t>
      </w:r>
      <w:r w:rsidR="003F75C7">
        <w:rPr>
          <w:sz w:val="28"/>
          <w:szCs w:val="28"/>
        </w:rPr>
        <w:t>а</w:t>
      </w:r>
      <w:r w:rsidRPr="00E1348B">
        <w:rPr>
          <w:sz w:val="28"/>
          <w:szCs w:val="28"/>
        </w:rPr>
        <w:t xml:space="preserve"> публичных слушаний, которы</w:t>
      </w:r>
      <w:r w:rsidR="003F75C7">
        <w:rPr>
          <w:sz w:val="28"/>
          <w:szCs w:val="28"/>
        </w:rPr>
        <w:t>е</w:t>
      </w:r>
      <w:r w:rsidRPr="00E1348B">
        <w:rPr>
          <w:sz w:val="28"/>
          <w:szCs w:val="28"/>
        </w:rPr>
        <w:t xml:space="preserve"> не внес</w:t>
      </w:r>
      <w:r w:rsidR="003F75C7">
        <w:rPr>
          <w:sz w:val="28"/>
          <w:szCs w:val="28"/>
        </w:rPr>
        <w:t>ли</w:t>
      </w:r>
      <w:r w:rsidRPr="00E1348B">
        <w:rPr>
          <w:sz w:val="28"/>
          <w:szCs w:val="28"/>
        </w:rPr>
        <w:t xml:space="preserve">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F75C7">
      <w:pPr>
        <w:pStyle w:val="ab"/>
        <w:spacing w:before="240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3F75C7" w:rsidRPr="003F75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по планировке территории (проект межевания территории) юго-центральной части поселка Тульский </w:t>
      </w:r>
      <w:r w:rsidR="003F75C7" w:rsidRPr="003F75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муниципального образования «Тульское сельское поселение Майкопского муниципального района Республики Адыгея», в отношении земельного участка с кадастровым номером 01:04:0200081:209, расположенного по адресу: Республика Адыгея, Майкопский район, п. Тульский, ул. Октябрьская, 24б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3F75C7" w:rsidRPr="003F75C7">
        <w:rPr>
          <w:rFonts w:ascii="Times New Roman" w:hAnsi="Times New Roman" w:cs="Times New Roman"/>
          <w:sz w:val="28"/>
          <w:szCs w:val="28"/>
        </w:rPr>
        <w:t>по планировке территории (проект межевания территории) юго-центральной части поселка Тульский муниципального образования «Тульское сельское поселение Майкопского муниципального района Республики Адыгея», в отношении земельного участка с кадастровым номером 01:04:0200081:209, расположенного по адресу: Республика Адыгея, Майкопский район, п. Тульский, ул. Октябрьская, 24б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</w:p>
    <w:p w:rsidR="0065053E" w:rsidRPr="008C0966" w:rsidRDefault="003F75C7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3463"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</w:t>
      </w:r>
      <w:r w:rsidR="003E3463" w:rsidRPr="008C0966">
        <w:rPr>
          <w:sz w:val="28"/>
          <w:szCs w:val="28"/>
        </w:rPr>
        <w:t>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84" w:rsidRDefault="00530284" w:rsidP="007433EB">
      <w:pPr>
        <w:spacing w:after="0" w:line="240" w:lineRule="auto"/>
      </w:pPr>
      <w:r>
        <w:separator/>
      </w:r>
    </w:p>
  </w:endnote>
  <w:end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84" w:rsidRDefault="00530284" w:rsidP="007433EB">
      <w:pPr>
        <w:spacing w:after="0" w:line="240" w:lineRule="auto"/>
      </w:pPr>
      <w:r>
        <w:separator/>
      </w:r>
    </w:p>
  </w:footnote>
  <w:foot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A7626"/>
    <w:rsid w:val="000C369A"/>
    <w:rsid w:val="00140E66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3E3463"/>
    <w:rsid w:val="003F2C21"/>
    <w:rsid w:val="003F75C7"/>
    <w:rsid w:val="004B1A57"/>
    <w:rsid w:val="004B23E2"/>
    <w:rsid w:val="004C4DB2"/>
    <w:rsid w:val="004F1C0C"/>
    <w:rsid w:val="005141B0"/>
    <w:rsid w:val="00530284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232CC"/>
    <w:rsid w:val="00955136"/>
    <w:rsid w:val="00955D94"/>
    <w:rsid w:val="00956A1B"/>
    <w:rsid w:val="00AB37CE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93792"/>
    <w:rsid w:val="00CD71E9"/>
    <w:rsid w:val="00CE5A51"/>
    <w:rsid w:val="00CF5139"/>
    <w:rsid w:val="00D06DC2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2024-01-18T06:28:00Z</cp:lastPrinted>
  <dcterms:created xsi:type="dcterms:W3CDTF">2025-10-30T12:16:00Z</dcterms:created>
  <dcterms:modified xsi:type="dcterms:W3CDTF">2025-10-30T12:16:00Z</dcterms:modified>
</cp:coreProperties>
</file>