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8C0966" w:rsidRDefault="0083163E" w:rsidP="008C0966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1D0235">
        <w:rPr>
          <w:b/>
          <w:bCs/>
          <w:color w:val="000000"/>
          <w:sz w:val="28"/>
          <w:szCs w:val="28"/>
        </w:rPr>
        <w:t>45</w:t>
      </w:r>
    </w:p>
    <w:p w:rsidR="0083163E" w:rsidRPr="008C0966" w:rsidRDefault="0083163E" w:rsidP="00A60144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о результатах публичных слушаний </w:t>
      </w:r>
      <w:r w:rsidR="00811A00" w:rsidRPr="008C0966">
        <w:rPr>
          <w:color w:val="000000"/>
          <w:sz w:val="28"/>
          <w:szCs w:val="28"/>
        </w:rPr>
        <w:t xml:space="preserve">по </w:t>
      </w:r>
      <w:r w:rsidR="008C0966" w:rsidRPr="008C0966">
        <w:rPr>
          <w:color w:val="000000"/>
          <w:sz w:val="28"/>
          <w:szCs w:val="28"/>
        </w:rPr>
        <w:t xml:space="preserve">документации </w:t>
      </w:r>
      <w:r w:rsidR="001D0235" w:rsidRPr="001D0235">
        <w:rPr>
          <w:color w:val="000000"/>
          <w:sz w:val="28"/>
          <w:szCs w:val="28"/>
        </w:rPr>
        <w:t>по планировке территории (проект планировки и проект межевания территории) в отношении земельного участка с кадастровым номером 01:04:5711008:697, ограниченного улицами Лучистая и Майская, расположенного в поселке Удобный, муниципального образования «</w:t>
      </w:r>
      <w:proofErr w:type="spellStart"/>
      <w:r w:rsidR="001D0235" w:rsidRPr="001D0235">
        <w:rPr>
          <w:color w:val="000000"/>
          <w:sz w:val="28"/>
          <w:szCs w:val="28"/>
        </w:rPr>
        <w:t>Победенское</w:t>
      </w:r>
      <w:proofErr w:type="spellEnd"/>
      <w:r w:rsidR="001D0235" w:rsidRPr="001D0235">
        <w:rPr>
          <w:color w:val="000000"/>
          <w:sz w:val="28"/>
          <w:szCs w:val="28"/>
        </w:rPr>
        <w:t xml:space="preserve"> сельское поселение» Майкопского района</w:t>
      </w:r>
    </w:p>
    <w:p w:rsidR="000A3F37" w:rsidRPr="008C0966" w:rsidRDefault="00D069DC" w:rsidP="008C0966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1D0235">
        <w:rPr>
          <w:b/>
          <w:bCs/>
          <w:color w:val="000000"/>
          <w:sz w:val="28"/>
          <w:szCs w:val="28"/>
        </w:rPr>
        <w:t>5</w:t>
      </w:r>
      <w:r w:rsidR="00A60144" w:rsidRPr="008C0966">
        <w:rPr>
          <w:b/>
          <w:bCs/>
          <w:color w:val="000000"/>
          <w:sz w:val="28"/>
          <w:szCs w:val="28"/>
        </w:rPr>
        <w:t xml:space="preserve"> </w:t>
      </w:r>
      <w:r w:rsidR="001D0235">
        <w:rPr>
          <w:b/>
          <w:bCs/>
          <w:color w:val="000000"/>
          <w:sz w:val="28"/>
          <w:szCs w:val="28"/>
        </w:rPr>
        <w:t>июня</w:t>
      </w:r>
      <w:r w:rsidR="00A60144" w:rsidRPr="008C0966">
        <w:rPr>
          <w:b/>
          <w:bCs/>
          <w:color w:val="000000"/>
          <w:sz w:val="28"/>
          <w:szCs w:val="28"/>
        </w:rPr>
        <w:t xml:space="preserve"> 202</w:t>
      </w:r>
      <w:r w:rsidR="008C0966" w:rsidRPr="008C0966">
        <w:rPr>
          <w:b/>
          <w:bCs/>
          <w:color w:val="000000"/>
          <w:sz w:val="28"/>
          <w:szCs w:val="28"/>
        </w:rPr>
        <w:t xml:space="preserve">4 </w:t>
      </w:r>
      <w:r w:rsidR="00A60144" w:rsidRPr="008C0966">
        <w:rPr>
          <w:b/>
          <w:bCs/>
          <w:color w:val="000000"/>
          <w:sz w:val="28"/>
          <w:szCs w:val="28"/>
        </w:rPr>
        <w:t xml:space="preserve">г.                </w:t>
      </w:r>
      <w:r w:rsidR="001D0235">
        <w:rPr>
          <w:b/>
          <w:bCs/>
          <w:color w:val="000000"/>
          <w:sz w:val="28"/>
          <w:szCs w:val="28"/>
        </w:rPr>
        <w:t xml:space="preserve">    </w:t>
      </w:r>
      <w:r w:rsidR="00A60144" w:rsidRPr="008C0966">
        <w:rPr>
          <w:b/>
          <w:bCs/>
          <w:color w:val="000000"/>
          <w:sz w:val="28"/>
          <w:szCs w:val="28"/>
        </w:rPr>
        <w:t xml:space="preserve">                                                   </w:t>
      </w:r>
      <w:r w:rsidR="008C0966" w:rsidRPr="008C0966">
        <w:rPr>
          <w:b/>
          <w:bCs/>
          <w:color w:val="000000"/>
          <w:sz w:val="28"/>
          <w:szCs w:val="28"/>
        </w:rPr>
        <w:t xml:space="preserve">  </w:t>
      </w:r>
      <w:r w:rsidR="00A60144" w:rsidRPr="008C0966">
        <w:rPr>
          <w:b/>
          <w:bCs/>
          <w:color w:val="000000"/>
          <w:sz w:val="28"/>
          <w:szCs w:val="28"/>
        </w:rPr>
        <w:t xml:space="preserve">            </w:t>
      </w:r>
      <w:r w:rsidR="008C0966" w:rsidRPr="008C0966">
        <w:rPr>
          <w:b/>
          <w:bCs/>
          <w:color w:val="000000"/>
          <w:sz w:val="28"/>
          <w:szCs w:val="28"/>
        </w:rPr>
        <w:t xml:space="preserve">  </w:t>
      </w:r>
      <w:r w:rsidR="00A60144" w:rsidRPr="008C0966">
        <w:rPr>
          <w:b/>
          <w:bCs/>
          <w:color w:val="000000"/>
          <w:sz w:val="28"/>
          <w:szCs w:val="28"/>
        </w:rPr>
        <w:t xml:space="preserve">  п. </w:t>
      </w:r>
      <w:proofErr w:type="gramStart"/>
      <w:r w:rsidR="00A60144" w:rsidRPr="008C0966">
        <w:rPr>
          <w:b/>
          <w:bCs/>
          <w:color w:val="000000"/>
          <w:sz w:val="28"/>
          <w:szCs w:val="28"/>
        </w:rPr>
        <w:t>Совхозный</w:t>
      </w:r>
      <w:proofErr w:type="gramEnd"/>
    </w:p>
    <w:p w:rsidR="009B7CDF" w:rsidRPr="008C0966" w:rsidRDefault="00A60144" w:rsidP="00A60144">
      <w:pPr>
        <w:pStyle w:val="a3"/>
        <w:spacing w:before="240" w:beforeAutospacing="0" w:after="0"/>
        <w:ind w:left="-142" w:firstLine="850"/>
        <w:jc w:val="both"/>
        <w:rPr>
          <w:sz w:val="28"/>
          <w:szCs w:val="28"/>
        </w:rPr>
      </w:pPr>
      <w:proofErr w:type="gramStart"/>
      <w:r w:rsidRPr="008C0966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1D0235">
        <w:rPr>
          <w:color w:val="000000"/>
          <w:sz w:val="28"/>
          <w:szCs w:val="28"/>
        </w:rPr>
        <w:t>06</w:t>
      </w:r>
      <w:r w:rsidRPr="008C0966">
        <w:rPr>
          <w:color w:val="000000"/>
          <w:sz w:val="28"/>
          <w:szCs w:val="28"/>
        </w:rPr>
        <w:t>.0</w:t>
      </w:r>
      <w:r w:rsidR="001D0235">
        <w:rPr>
          <w:color w:val="000000"/>
          <w:sz w:val="28"/>
          <w:szCs w:val="28"/>
        </w:rPr>
        <w:t>6</w:t>
      </w:r>
      <w:r w:rsidRPr="008C0966">
        <w:rPr>
          <w:color w:val="000000"/>
          <w:sz w:val="28"/>
          <w:szCs w:val="28"/>
        </w:rPr>
        <w:t>.202</w:t>
      </w:r>
      <w:r w:rsidR="008C0966" w:rsidRPr="008C0966">
        <w:rPr>
          <w:color w:val="000000"/>
          <w:sz w:val="28"/>
          <w:szCs w:val="28"/>
        </w:rPr>
        <w:t>4</w:t>
      </w:r>
      <w:r w:rsidRPr="008C0966">
        <w:rPr>
          <w:color w:val="000000"/>
          <w:sz w:val="28"/>
          <w:szCs w:val="28"/>
        </w:rPr>
        <w:t xml:space="preserve"> № </w:t>
      </w:r>
      <w:r w:rsidR="001D0235">
        <w:rPr>
          <w:color w:val="000000"/>
          <w:sz w:val="28"/>
          <w:szCs w:val="28"/>
        </w:rPr>
        <w:t>286</w:t>
      </w:r>
      <w:r w:rsidRPr="008C0966">
        <w:rPr>
          <w:color w:val="000000"/>
          <w:sz w:val="28"/>
          <w:szCs w:val="28"/>
        </w:rPr>
        <w:t>-з «</w:t>
      </w:r>
      <w:r w:rsidR="00D069DC" w:rsidRPr="00D069DC">
        <w:rPr>
          <w:color w:val="000000"/>
          <w:sz w:val="28"/>
          <w:szCs w:val="28"/>
        </w:rPr>
        <w:t xml:space="preserve">О проведении публичных слушаний по документации </w:t>
      </w:r>
      <w:r w:rsidR="001D0235" w:rsidRPr="001D0235">
        <w:rPr>
          <w:color w:val="000000"/>
          <w:sz w:val="28"/>
          <w:szCs w:val="28"/>
        </w:rPr>
        <w:t>по планировке территории (проект планировки и проект межевания территории) в отношении земельного участка с кадастровым номером 01:04:5711008:697, ограниченного улицами Лучистая и Майская, расположенного в поселке Удобный, муниципального образования «</w:t>
      </w:r>
      <w:proofErr w:type="spellStart"/>
      <w:r w:rsidR="001D0235" w:rsidRPr="001D0235">
        <w:rPr>
          <w:color w:val="000000"/>
          <w:sz w:val="28"/>
          <w:szCs w:val="28"/>
        </w:rPr>
        <w:t>Победенское</w:t>
      </w:r>
      <w:proofErr w:type="spellEnd"/>
      <w:r w:rsidR="001D0235" w:rsidRPr="001D0235">
        <w:rPr>
          <w:color w:val="000000"/>
          <w:sz w:val="28"/>
          <w:szCs w:val="28"/>
        </w:rPr>
        <w:t xml:space="preserve"> сельское поселение» Майкопского района</w:t>
      </w:r>
      <w:r w:rsidR="00D069DC" w:rsidRPr="00D069DC">
        <w:rPr>
          <w:color w:val="000000"/>
          <w:sz w:val="28"/>
          <w:szCs w:val="28"/>
        </w:rPr>
        <w:t>»</w:t>
      </w:r>
      <w:r w:rsidRPr="008C0966">
        <w:rPr>
          <w:color w:val="000000"/>
          <w:sz w:val="28"/>
          <w:szCs w:val="28"/>
        </w:rPr>
        <w:t xml:space="preserve">, </w:t>
      </w:r>
      <w:r w:rsidR="008C0966" w:rsidRPr="008C0966">
        <w:rPr>
          <w:color w:val="000000"/>
          <w:sz w:val="28"/>
          <w:szCs w:val="28"/>
        </w:rPr>
        <w:t>в соответствии с обращением председателя Комитета Республики Адыгея</w:t>
      </w:r>
      <w:proofErr w:type="gramEnd"/>
      <w:r w:rsidR="008C0966" w:rsidRPr="008C0966">
        <w:rPr>
          <w:color w:val="000000"/>
          <w:sz w:val="28"/>
          <w:szCs w:val="28"/>
        </w:rPr>
        <w:t xml:space="preserve"> </w:t>
      </w:r>
      <w:proofErr w:type="gramStart"/>
      <w:r w:rsidR="008C0966" w:rsidRPr="008C0966">
        <w:rPr>
          <w:color w:val="000000"/>
          <w:sz w:val="28"/>
          <w:szCs w:val="28"/>
        </w:rPr>
        <w:t xml:space="preserve">по архитектуре и градостроительству </w:t>
      </w:r>
      <w:proofErr w:type="spellStart"/>
      <w:r w:rsidR="008C0966" w:rsidRPr="008C0966">
        <w:rPr>
          <w:color w:val="000000"/>
          <w:sz w:val="28"/>
          <w:szCs w:val="28"/>
        </w:rPr>
        <w:t>Зезарахова</w:t>
      </w:r>
      <w:proofErr w:type="spellEnd"/>
      <w:r w:rsidR="008C0966" w:rsidRPr="008C0966">
        <w:rPr>
          <w:color w:val="000000"/>
          <w:sz w:val="28"/>
          <w:szCs w:val="28"/>
        </w:rPr>
        <w:t xml:space="preserve"> А.Н. № </w:t>
      </w:r>
      <w:r w:rsidR="00D069DC" w:rsidRPr="00D069DC">
        <w:rPr>
          <w:color w:val="000000"/>
          <w:sz w:val="28"/>
          <w:szCs w:val="28"/>
        </w:rPr>
        <w:t>054-</w:t>
      </w:r>
      <w:r w:rsidR="001D0235">
        <w:rPr>
          <w:color w:val="000000"/>
          <w:sz w:val="28"/>
          <w:szCs w:val="28"/>
        </w:rPr>
        <w:t>3089</w:t>
      </w:r>
      <w:r w:rsidR="00D069DC">
        <w:rPr>
          <w:color w:val="000000"/>
          <w:sz w:val="28"/>
          <w:szCs w:val="28"/>
        </w:rPr>
        <w:t xml:space="preserve"> </w:t>
      </w:r>
      <w:r w:rsidR="00D069DC" w:rsidRPr="00D069DC">
        <w:rPr>
          <w:color w:val="000000"/>
          <w:sz w:val="28"/>
          <w:szCs w:val="28"/>
        </w:rPr>
        <w:t xml:space="preserve">от </w:t>
      </w:r>
      <w:r w:rsidR="001D0235">
        <w:rPr>
          <w:color w:val="000000"/>
          <w:sz w:val="28"/>
          <w:szCs w:val="28"/>
        </w:rPr>
        <w:t>03</w:t>
      </w:r>
      <w:r w:rsidR="00D069DC" w:rsidRPr="00D069DC">
        <w:rPr>
          <w:color w:val="000000"/>
          <w:sz w:val="28"/>
          <w:szCs w:val="28"/>
        </w:rPr>
        <w:t>.0</w:t>
      </w:r>
      <w:r w:rsidR="001D0235">
        <w:rPr>
          <w:color w:val="000000"/>
          <w:sz w:val="28"/>
          <w:szCs w:val="28"/>
        </w:rPr>
        <w:t>6</w:t>
      </w:r>
      <w:r w:rsidR="00D069DC" w:rsidRPr="00D069DC">
        <w:rPr>
          <w:color w:val="000000"/>
          <w:sz w:val="28"/>
          <w:szCs w:val="28"/>
        </w:rPr>
        <w:t>.2024</w:t>
      </w:r>
      <w:r w:rsidR="00D069DC">
        <w:rPr>
          <w:color w:val="000000"/>
          <w:sz w:val="28"/>
          <w:szCs w:val="28"/>
        </w:rPr>
        <w:t xml:space="preserve"> </w:t>
      </w:r>
      <w:r w:rsidR="008C0966" w:rsidRPr="008C0966">
        <w:rPr>
          <w:color w:val="000000"/>
          <w:sz w:val="28"/>
          <w:szCs w:val="28"/>
        </w:rPr>
        <w:t xml:space="preserve">проведены публичные слушания по документации </w:t>
      </w:r>
      <w:r w:rsidR="001D0235" w:rsidRPr="001D0235">
        <w:rPr>
          <w:color w:val="000000"/>
          <w:sz w:val="28"/>
          <w:szCs w:val="28"/>
        </w:rPr>
        <w:t>по планировке территории (проект планировки и проект межевания территории) в отношении земельного участка с кадастровым номером 01:04:5711008:697, ограниченного улицами Лучистая и Майская, расположенного в поселке Удобный, муниципального образования «</w:t>
      </w:r>
      <w:proofErr w:type="spellStart"/>
      <w:r w:rsidR="001D0235" w:rsidRPr="001D0235">
        <w:rPr>
          <w:color w:val="000000"/>
          <w:sz w:val="28"/>
          <w:szCs w:val="28"/>
        </w:rPr>
        <w:t>Победенское</w:t>
      </w:r>
      <w:proofErr w:type="spellEnd"/>
      <w:r w:rsidR="001D0235" w:rsidRPr="001D0235">
        <w:rPr>
          <w:color w:val="000000"/>
          <w:sz w:val="28"/>
          <w:szCs w:val="28"/>
        </w:rPr>
        <w:t xml:space="preserve"> сельское поселение» Майкопского района</w:t>
      </w:r>
      <w:r w:rsidRPr="008C0966">
        <w:rPr>
          <w:color w:val="000000"/>
          <w:sz w:val="28"/>
          <w:szCs w:val="28"/>
        </w:rPr>
        <w:t>.</w:t>
      </w:r>
      <w:proofErr w:type="gramEnd"/>
    </w:p>
    <w:p w:rsidR="009B7CDF" w:rsidRPr="008C0966" w:rsidRDefault="008C0966" w:rsidP="009B7CDF">
      <w:pPr>
        <w:pStyle w:val="a3"/>
        <w:spacing w:before="0" w:beforeAutospacing="0" w:after="0"/>
        <w:ind w:left="-142" w:firstLine="850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В ходе публичных слушаний оформлен и составлен протокол № </w:t>
      </w:r>
      <w:r w:rsidR="001D0235">
        <w:rPr>
          <w:color w:val="000000"/>
          <w:sz w:val="28"/>
          <w:szCs w:val="28"/>
        </w:rPr>
        <w:t>45</w:t>
      </w:r>
      <w:r w:rsidRPr="008C0966">
        <w:rPr>
          <w:color w:val="000000"/>
          <w:sz w:val="28"/>
          <w:szCs w:val="28"/>
        </w:rPr>
        <w:t xml:space="preserve"> от </w:t>
      </w:r>
      <w:r w:rsidR="00587F0A">
        <w:rPr>
          <w:bCs/>
          <w:color w:val="000000"/>
          <w:sz w:val="28"/>
          <w:szCs w:val="28"/>
        </w:rPr>
        <w:t>2</w:t>
      </w:r>
      <w:r w:rsidR="001D0235">
        <w:rPr>
          <w:bCs/>
          <w:color w:val="000000"/>
          <w:sz w:val="28"/>
          <w:szCs w:val="28"/>
        </w:rPr>
        <w:t>5</w:t>
      </w:r>
      <w:r w:rsidRPr="008C0966">
        <w:rPr>
          <w:bCs/>
          <w:color w:val="000000"/>
          <w:sz w:val="28"/>
          <w:szCs w:val="28"/>
        </w:rPr>
        <w:t xml:space="preserve"> </w:t>
      </w:r>
      <w:r w:rsidR="001D0235">
        <w:rPr>
          <w:bCs/>
          <w:color w:val="000000"/>
          <w:sz w:val="28"/>
          <w:szCs w:val="28"/>
        </w:rPr>
        <w:t>июня</w:t>
      </w:r>
      <w:r w:rsidRPr="008C0966">
        <w:rPr>
          <w:bCs/>
          <w:color w:val="000000"/>
          <w:sz w:val="28"/>
          <w:szCs w:val="28"/>
        </w:rPr>
        <w:t xml:space="preserve"> 2024 г</w:t>
      </w:r>
      <w:r w:rsidRPr="008C0966">
        <w:rPr>
          <w:color w:val="000000"/>
          <w:sz w:val="28"/>
          <w:szCs w:val="28"/>
        </w:rPr>
        <w:t>.</w:t>
      </w:r>
    </w:p>
    <w:p w:rsidR="00F50187" w:rsidRPr="008C0966" w:rsidRDefault="0083163E" w:rsidP="00F50187">
      <w:pPr>
        <w:pStyle w:val="a3"/>
        <w:spacing w:before="0" w:beforeAutospacing="0" w:after="0"/>
        <w:ind w:left="-142" w:firstLine="850"/>
        <w:jc w:val="both"/>
        <w:rPr>
          <w:sz w:val="28"/>
          <w:szCs w:val="28"/>
        </w:rPr>
      </w:pPr>
      <w:r w:rsidRPr="008C0966">
        <w:rPr>
          <w:sz w:val="28"/>
          <w:szCs w:val="28"/>
        </w:rPr>
        <w:t>В публичных слушаниях принял</w:t>
      </w:r>
      <w:r w:rsidR="001D0235">
        <w:rPr>
          <w:sz w:val="28"/>
          <w:szCs w:val="28"/>
        </w:rPr>
        <w:t>о</w:t>
      </w:r>
      <w:r w:rsidRPr="008C0966">
        <w:rPr>
          <w:sz w:val="28"/>
          <w:szCs w:val="28"/>
        </w:rPr>
        <w:t xml:space="preserve"> участие </w:t>
      </w:r>
      <w:r w:rsidR="001D0235">
        <w:rPr>
          <w:sz w:val="28"/>
          <w:szCs w:val="28"/>
        </w:rPr>
        <w:t>3</w:t>
      </w:r>
      <w:r w:rsidRPr="008C0966">
        <w:rPr>
          <w:sz w:val="28"/>
          <w:szCs w:val="28"/>
        </w:rPr>
        <w:t xml:space="preserve"> участник</w:t>
      </w:r>
      <w:r w:rsidR="001D0235">
        <w:rPr>
          <w:sz w:val="28"/>
          <w:szCs w:val="28"/>
        </w:rPr>
        <w:t>а</w:t>
      </w:r>
      <w:r w:rsidRPr="008C0966">
        <w:rPr>
          <w:sz w:val="28"/>
          <w:szCs w:val="28"/>
        </w:rPr>
        <w:t xml:space="preserve"> публичных слушаний, которы</w:t>
      </w:r>
      <w:r w:rsidR="001D0235">
        <w:rPr>
          <w:sz w:val="28"/>
          <w:szCs w:val="28"/>
        </w:rPr>
        <w:t>е</w:t>
      </w:r>
      <w:r w:rsidR="00D069DC">
        <w:rPr>
          <w:sz w:val="28"/>
          <w:szCs w:val="28"/>
        </w:rPr>
        <w:t xml:space="preserve"> </w:t>
      </w:r>
      <w:r w:rsidR="008C0966" w:rsidRPr="008C0966">
        <w:rPr>
          <w:sz w:val="28"/>
          <w:szCs w:val="28"/>
        </w:rPr>
        <w:t xml:space="preserve">не </w:t>
      </w:r>
      <w:r w:rsidRPr="008C0966">
        <w:rPr>
          <w:sz w:val="28"/>
          <w:szCs w:val="28"/>
        </w:rPr>
        <w:t>внес</w:t>
      </w:r>
      <w:r w:rsidR="001D0235">
        <w:rPr>
          <w:sz w:val="28"/>
          <w:szCs w:val="28"/>
        </w:rPr>
        <w:t>ли</w:t>
      </w:r>
      <w:r w:rsidRPr="008C0966">
        <w:rPr>
          <w:sz w:val="28"/>
          <w:szCs w:val="28"/>
        </w:rPr>
        <w:t xml:space="preserve"> предложения</w:t>
      </w:r>
      <w:r w:rsidR="008C0966" w:rsidRPr="008C0966">
        <w:rPr>
          <w:sz w:val="28"/>
          <w:szCs w:val="28"/>
        </w:rPr>
        <w:t xml:space="preserve"> и замечания по проекту.</w:t>
      </w:r>
    </w:p>
    <w:p w:rsidR="00D069DC" w:rsidRPr="008C0966" w:rsidRDefault="00D069DC" w:rsidP="00D069DC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</w:rPr>
      </w:pPr>
      <w:r w:rsidRPr="00B94A4D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7E1A53" w:rsidRPr="008C0966" w:rsidRDefault="00D069DC" w:rsidP="00D069DC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Предложения и замечания иных участников публичных </w:t>
      </w:r>
      <w:r>
        <w:rPr>
          <w:color w:val="000000"/>
          <w:sz w:val="28"/>
          <w:szCs w:val="28"/>
        </w:rPr>
        <w:t xml:space="preserve">слушаний </w:t>
      </w:r>
      <w:r w:rsidRPr="008C0966">
        <w:rPr>
          <w:color w:val="000000"/>
          <w:sz w:val="28"/>
          <w:szCs w:val="28"/>
        </w:rPr>
        <w:t>не поступали.</w:t>
      </w:r>
    </w:p>
    <w:p w:rsidR="007E1A53" w:rsidRPr="008C0966" w:rsidRDefault="007E1A53" w:rsidP="00A557DF">
      <w:pPr>
        <w:pStyle w:val="Standard"/>
        <w:spacing w:before="240" w:after="240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0966">
        <w:rPr>
          <w:rFonts w:ascii="Times New Roman" w:hAnsi="Times New Roman"/>
          <w:color w:val="000000"/>
          <w:sz w:val="28"/>
          <w:szCs w:val="28"/>
        </w:rPr>
        <w:t>Вывод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7E1A53" w:rsidRPr="008C0966" w:rsidRDefault="00A60144" w:rsidP="00A60144">
      <w:pPr>
        <w:pStyle w:val="a4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документации </w:t>
      </w:r>
      <w:r w:rsidR="001D0235" w:rsidRPr="001D02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планировке территории (проект планировки и проект межевания территории) в отношении земельного участка с кадастровым номером 01:04:5711008:697, ограниченного улицами Лучистая и Майская, расположенного в поселке Удобный, муниципального образования «</w:t>
      </w:r>
      <w:proofErr w:type="spellStart"/>
      <w:r w:rsidR="001D0235" w:rsidRPr="001D02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Победенское</w:t>
      </w:r>
      <w:proofErr w:type="spellEnd"/>
      <w:r w:rsidR="001D0235" w:rsidRPr="001D02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сельское поселение» Майкопского района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бразовании «Майкопский район» №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41-РС</w:t>
      </w:r>
      <w:proofErr w:type="gramEnd"/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от 28.06.2018.</w:t>
      </w:r>
    </w:p>
    <w:p w:rsidR="000200BE" w:rsidRPr="008C0966" w:rsidRDefault="000200BE" w:rsidP="00A60144">
      <w:pPr>
        <w:pStyle w:val="Standard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>2</w:t>
      </w:r>
      <w:r w:rsidR="001D1B1F" w:rsidRPr="008C09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0F83" w:rsidRPr="008C0966">
        <w:rPr>
          <w:rFonts w:ascii="Times New Roman" w:hAnsi="Times New Roman" w:cs="Times New Roman"/>
          <w:sz w:val="28"/>
          <w:szCs w:val="28"/>
        </w:rPr>
        <w:t>Представить</w:t>
      </w:r>
      <w:r w:rsidRPr="008C0966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1D0235" w:rsidRPr="001D0235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и проект межевания территории) в отношении земельного участка с </w:t>
      </w:r>
      <w:r w:rsidR="001D0235" w:rsidRPr="001D0235">
        <w:rPr>
          <w:rFonts w:ascii="Times New Roman" w:hAnsi="Times New Roman" w:cs="Times New Roman"/>
          <w:sz w:val="28"/>
          <w:szCs w:val="28"/>
        </w:rPr>
        <w:lastRenderedPageBreak/>
        <w:t>кадастровым номером 01:04:5711008:697, ограниченного улицами Лучистая и Майская, расположенного в поселке Удобный, муниципального образования «</w:t>
      </w:r>
      <w:proofErr w:type="spellStart"/>
      <w:r w:rsidR="001D0235" w:rsidRPr="001D0235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1D0235" w:rsidRPr="001D0235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района</w:t>
      </w:r>
      <w:r w:rsidRPr="008C0966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</w:t>
      </w:r>
      <w:proofErr w:type="gramEnd"/>
      <w:r w:rsidRPr="008C0966">
        <w:rPr>
          <w:rFonts w:ascii="Times New Roman" w:hAnsi="Times New Roman" w:cs="Times New Roman"/>
          <w:sz w:val="28"/>
          <w:szCs w:val="28"/>
        </w:rPr>
        <w:t xml:space="preserve"> 46 Градостроительного кодекса РФ.</w:t>
      </w:r>
    </w:p>
    <w:p w:rsidR="001D1B1F" w:rsidRPr="008C0966" w:rsidRDefault="001D1B1F" w:rsidP="00A60144">
      <w:pPr>
        <w:pStyle w:val="a3"/>
        <w:spacing w:before="0" w:beforeAutospacing="0" w:after="0"/>
        <w:ind w:left="-142" w:firstLine="709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</w:t>
      </w:r>
      <w:proofErr w:type="gramStart"/>
      <w:r w:rsidR="00A60144" w:rsidRPr="008C0966">
        <w:rPr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рассмотреть и утвердить </w:t>
      </w:r>
      <w:r w:rsidR="008C0966" w:rsidRPr="008C0966">
        <w:rPr>
          <w:sz w:val="28"/>
          <w:szCs w:val="28"/>
        </w:rPr>
        <w:t xml:space="preserve">документацию </w:t>
      </w:r>
      <w:r w:rsidR="001D0235" w:rsidRPr="001D0235">
        <w:rPr>
          <w:sz w:val="28"/>
          <w:szCs w:val="28"/>
        </w:rPr>
        <w:t>по планировке территории (проект планировки и проект межевания территории) в отношении земельного участка с кадастровым номером 01:04:5711008:697, ограниченного улицами Лучистая и Майская, расположенного в поселке Удобный, муниципального образования «</w:t>
      </w:r>
      <w:proofErr w:type="spellStart"/>
      <w:r w:rsidR="001D0235" w:rsidRPr="001D0235">
        <w:rPr>
          <w:sz w:val="28"/>
          <w:szCs w:val="28"/>
        </w:rPr>
        <w:t>Победенское</w:t>
      </w:r>
      <w:proofErr w:type="spellEnd"/>
      <w:r w:rsidR="001D0235" w:rsidRPr="001D0235">
        <w:rPr>
          <w:sz w:val="28"/>
          <w:szCs w:val="28"/>
        </w:rPr>
        <w:t xml:space="preserve"> сельское поселение» Майкопского района</w:t>
      </w:r>
      <w:bookmarkStart w:id="0" w:name="_GoBack"/>
      <w:bookmarkEnd w:id="0"/>
      <w:r w:rsidR="00A60144" w:rsidRPr="008C0966">
        <w:rPr>
          <w:sz w:val="28"/>
          <w:szCs w:val="28"/>
        </w:rPr>
        <w:t>.</w:t>
      </w:r>
      <w:proofErr w:type="gramEnd"/>
    </w:p>
    <w:p w:rsidR="0083163E" w:rsidRPr="008C0966" w:rsidRDefault="00A60144" w:rsidP="008C0966">
      <w:pPr>
        <w:pStyle w:val="a3"/>
        <w:spacing w:before="0" w:beforeAutospacing="0"/>
        <w:ind w:left="-142" w:firstLine="709"/>
        <w:jc w:val="both"/>
        <w:rPr>
          <w:sz w:val="28"/>
          <w:szCs w:val="28"/>
        </w:rPr>
      </w:pPr>
      <w:r w:rsidRPr="008C0966">
        <w:rPr>
          <w:sz w:val="28"/>
          <w:szCs w:val="28"/>
        </w:rPr>
        <w:t>4.</w:t>
      </w:r>
      <w:r w:rsidR="000A3F37" w:rsidRPr="008C0966">
        <w:rPr>
          <w:sz w:val="28"/>
          <w:szCs w:val="28"/>
        </w:rPr>
        <w:t xml:space="preserve"> </w:t>
      </w:r>
      <w:r w:rsidR="000200BE" w:rsidRPr="008C0966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  <w:r w:rsidRPr="008C0966">
        <w:rPr>
          <w:sz w:val="28"/>
          <w:szCs w:val="28"/>
        </w:rPr>
        <w:t xml:space="preserve"> 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8C0966" w:rsidRPr="008C0966" w:rsidTr="00D069DC">
        <w:trPr>
          <w:trHeight w:val="571"/>
        </w:trPr>
        <w:tc>
          <w:tcPr>
            <w:tcW w:w="4990" w:type="dxa"/>
            <w:vAlign w:val="center"/>
          </w:tcPr>
          <w:p w:rsidR="008C0966" w:rsidRPr="008C0966" w:rsidRDefault="008C0966" w:rsidP="0065405C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5075" w:type="dxa"/>
            <w:vAlign w:val="center"/>
          </w:tcPr>
          <w:p w:rsidR="008C0966" w:rsidRPr="008C0966" w:rsidRDefault="008C0966" w:rsidP="00D069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A3F37"/>
    <w:rsid w:val="0016387B"/>
    <w:rsid w:val="001A4332"/>
    <w:rsid w:val="001D0235"/>
    <w:rsid w:val="001D1B1F"/>
    <w:rsid w:val="00256238"/>
    <w:rsid w:val="00312ADC"/>
    <w:rsid w:val="003B13EC"/>
    <w:rsid w:val="003E37BD"/>
    <w:rsid w:val="00550F83"/>
    <w:rsid w:val="00586CC4"/>
    <w:rsid w:val="00587F0A"/>
    <w:rsid w:val="00592A64"/>
    <w:rsid w:val="005D2E9C"/>
    <w:rsid w:val="0066733A"/>
    <w:rsid w:val="007E1A53"/>
    <w:rsid w:val="00811A00"/>
    <w:rsid w:val="0083163E"/>
    <w:rsid w:val="00835B18"/>
    <w:rsid w:val="00836B73"/>
    <w:rsid w:val="008C0966"/>
    <w:rsid w:val="00971679"/>
    <w:rsid w:val="009B23B4"/>
    <w:rsid w:val="009B7CDF"/>
    <w:rsid w:val="009E1375"/>
    <w:rsid w:val="00A06018"/>
    <w:rsid w:val="00A557DF"/>
    <w:rsid w:val="00A60144"/>
    <w:rsid w:val="00A63172"/>
    <w:rsid w:val="00BB57F4"/>
    <w:rsid w:val="00C170A6"/>
    <w:rsid w:val="00C41A2F"/>
    <w:rsid w:val="00C63B1B"/>
    <w:rsid w:val="00C64A0E"/>
    <w:rsid w:val="00C9755B"/>
    <w:rsid w:val="00CA74C2"/>
    <w:rsid w:val="00D069DC"/>
    <w:rsid w:val="00F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2</cp:revision>
  <cp:lastPrinted>2023-07-10T10:49:00Z</cp:lastPrinted>
  <dcterms:created xsi:type="dcterms:W3CDTF">2024-06-26T12:52:00Z</dcterms:created>
  <dcterms:modified xsi:type="dcterms:W3CDTF">2024-06-26T12:52:00Z</dcterms:modified>
</cp:coreProperties>
</file>