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D763CE">
        <w:rPr>
          <w:b/>
          <w:bCs/>
          <w:sz w:val="28"/>
          <w:szCs w:val="28"/>
        </w:rPr>
        <w:t>143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</w:t>
      </w:r>
      <w:r w:rsidR="00D763CE">
        <w:rPr>
          <w:sz w:val="28"/>
          <w:szCs w:val="28"/>
          <w:shd w:val="clear" w:color="auto" w:fill="FFFFFF"/>
        </w:rPr>
        <w:t>е с кадастровым номером 01:04:1400006:131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Российская Федерация, Республика Адыгея, Майкопский район</w:t>
      </w:r>
      <w:r w:rsidR="00D763CE">
        <w:rPr>
          <w:sz w:val="28"/>
          <w:szCs w:val="28"/>
          <w:shd w:val="clear" w:color="auto" w:fill="FFFFFF"/>
        </w:rPr>
        <w:t xml:space="preserve">, </w:t>
      </w:r>
      <w:proofErr w:type="spellStart"/>
      <w:r w:rsidR="00D763CE">
        <w:rPr>
          <w:sz w:val="28"/>
          <w:szCs w:val="28"/>
          <w:shd w:val="clear" w:color="auto" w:fill="FFFFFF"/>
        </w:rPr>
        <w:t>ст-ца</w:t>
      </w:r>
      <w:proofErr w:type="spellEnd"/>
      <w:r w:rsidR="00D763CE">
        <w:rPr>
          <w:sz w:val="28"/>
          <w:szCs w:val="28"/>
          <w:shd w:val="clear" w:color="auto" w:fill="FFFFFF"/>
        </w:rPr>
        <w:t xml:space="preserve"> Даховская, ул. Пролетарская, 2А»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39161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763CE">
        <w:rPr>
          <w:b/>
          <w:bCs/>
          <w:sz w:val="28"/>
          <w:szCs w:val="28"/>
        </w:rPr>
        <w:t>8 сентябр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</w:t>
      </w:r>
      <w:r w:rsidR="00D763CE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</w:t>
      </w:r>
      <w:r w:rsidR="00D763CE">
        <w:rPr>
          <w:b/>
          <w:bCs/>
          <w:sz w:val="28"/>
          <w:szCs w:val="28"/>
        </w:rPr>
        <w:t xml:space="preserve"> 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476AB5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092559">
        <w:rPr>
          <w:rFonts w:ascii="Times New Roman" w:hAnsi="Times New Roman" w:cs="Times New Roman"/>
          <w:sz w:val="28"/>
          <w:szCs w:val="28"/>
        </w:rPr>
        <w:t>01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092559">
        <w:rPr>
          <w:rFonts w:ascii="Times New Roman" w:hAnsi="Times New Roman" w:cs="Times New Roman"/>
          <w:sz w:val="28"/>
          <w:szCs w:val="28"/>
        </w:rPr>
        <w:t>9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92559">
        <w:rPr>
          <w:rFonts w:ascii="Times New Roman" w:hAnsi="Times New Roman" w:cs="Times New Roman"/>
          <w:sz w:val="28"/>
          <w:szCs w:val="28"/>
        </w:rPr>
        <w:t>563</w:t>
      </w:r>
      <w:r w:rsidRPr="00F10F3B">
        <w:rPr>
          <w:rFonts w:ascii="Times New Roman" w:hAnsi="Times New Roman" w:cs="Times New Roman"/>
          <w:sz w:val="28"/>
          <w:szCs w:val="28"/>
        </w:rPr>
        <w:t>-з «</w:t>
      </w:r>
      <w:r w:rsidR="00D471BC">
        <w:rPr>
          <w:rFonts w:ascii="Times New Roman" w:hAnsi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01:04:1400006:131, расположенного по адресу:</w:t>
      </w:r>
      <w:proofErr w:type="gramEnd"/>
      <w:r w:rsidR="00D47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 Адыгея, Майкопский район, </w:t>
      </w:r>
      <w:proofErr w:type="spellStart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>ст-ца</w:t>
      </w:r>
      <w:proofErr w:type="spellEnd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 xml:space="preserve"> Даховская, ул. Пролетарская, 2А</w:t>
      </w:r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D471BC">
        <w:rPr>
          <w:rFonts w:ascii="Times New Roman" w:hAnsi="Times New Roman" w:cs="Times New Roman"/>
          <w:sz w:val="28"/>
          <w:szCs w:val="28"/>
        </w:rPr>
        <w:t>Петрусевич Л.С.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r w:rsidRPr="00F10F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01:04:1400006:131</w:t>
      </w:r>
      <w:proofErr w:type="gram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</w:t>
      </w:r>
      <w:proofErr w:type="gram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Российская Федерация, Республика Адыгея, Майкопский район, </w:t>
      </w:r>
      <w:proofErr w:type="spellStart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ст-ца</w:t>
      </w:r>
      <w:proofErr w:type="spell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Даховская, ул. Пролетарская, 2А</w:t>
      </w:r>
      <w:r w:rsidRPr="00476AB5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476AB5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D471BC" w:rsidRPr="00476AB5">
        <w:rPr>
          <w:sz w:val="28"/>
          <w:szCs w:val="28"/>
        </w:rPr>
        <w:t>18</w:t>
      </w:r>
      <w:r w:rsidR="00A349A5" w:rsidRPr="00476AB5">
        <w:rPr>
          <w:sz w:val="28"/>
          <w:szCs w:val="28"/>
        </w:rPr>
        <w:t>.</w:t>
      </w:r>
      <w:r w:rsidR="00F34280" w:rsidRPr="00476AB5">
        <w:rPr>
          <w:sz w:val="28"/>
          <w:szCs w:val="28"/>
        </w:rPr>
        <w:t>0</w:t>
      </w:r>
      <w:r w:rsidR="00D471BC" w:rsidRPr="00476AB5">
        <w:rPr>
          <w:sz w:val="28"/>
          <w:szCs w:val="28"/>
        </w:rPr>
        <w:t>9</w:t>
      </w:r>
      <w:r w:rsidRPr="00476AB5">
        <w:rPr>
          <w:sz w:val="28"/>
          <w:szCs w:val="28"/>
        </w:rPr>
        <w:t>.202</w:t>
      </w:r>
      <w:r w:rsidR="00F34280" w:rsidRPr="00476AB5">
        <w:rPr>
          <w:sz w:val="28"/>
          <w:szCs w:val="28"/>
        </w:rPr>
        <w:t>5</w:t>
      </w:r>
      <w:r w:rsidRPr="00476AB5">
        <w:rPr>
          <w:sz w:val="28"/>
          <w:szCs w:val="28"/>
        </w:rPr>
        <w:t xml:space="preserve"> № </w:t>
      </w:r>
      <w:r w:rsidR="00D471BC" w:rsidRPr="00476AB5">
        <w:rPr>
          <w:sz w:val="28"/>
          <w:szCs w:val="28"/>
        </w:rPr>
        <w:t>143</w:t>
      </w:r>
      <w:r w:rsidRPr="00476AB5">
        <w:rPr>
          <w:sz w:val="28"/>
          <w:szCs w:val="28"/>
        </w:rPr>
        <w:t>.</w:t>
      </w:r>
    </w:p>
    <w:p w:rsidR="007433EB" w:rsidRPr="00476AB5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публичных слушаниях принял участие </w:t>
      </w:r>
      <w:r w:rsidR="006A1E29" w:rsidRPr="00476AB5">
        <w:rPr>
          <w:sz w:val="28"/>
          <w:szCs w:val="28"/>
        </w:rPr>
        <w:t>1</w:t>
      </w:r>
      <w:r w:rsidRPr="00476AB5">
        <w:rPr>
          <w:sz w:val="28"/>
          <w:szCs w:val="28"/>
        </w:rPr>
        <w:t xml:space="preserve"> участник публичных слушаний, которы</w:t>
      </w:r>
      <w:r w:rsidR="003B22C9" w:rsidRPr="00476AB5">
        <w:rPr>
          <w:sz w:val="28"/>
          <w:szCs w:val="28"/>
        </w:rPr>
        <w:t>й</w:t>
      </w:r>
      <w:r w:rsidR="004C4DB2" w:rsidRPr="00476AB5">
        <w:rPr>
          <w:sz w:val="28"/>
          <w:szCs w:val="28"/>
        </w:rPr>
        <w:t xml:space="preserve"> </w:t>
      </w:r>
      <w:r w:rsidRPr="00476AB5">
        <w:rPr>
          <w:sz w:val="28"/>
          <w:szCs w:val="28"/>
        </w:rPr>
        <w:t>внес предложения и замечания по проекту.</w:t>
      </w:r>
    </w:p>
    <w:p w:rsidR="00341B77" w:rsidRDefault="00341B77" w:rsidP="00AF68FD">
      <w:pPr>
        <w:pStyle w:val="a3"/>
        <w:spacing w:before="0" w:beforeAutospacing="0" w:after="0" w:line="276" w:lineRule="auto"/>
        <w:ind w:right="-17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E52285">
        <w:rPr>
          <w:sz w:val="28"/>
          <w:szCs w:val="28"/>
        </w:rPr>
        <w:t xml:space="preserve">: </w:t>
      </w:r>
      <w:proofErr w:type="spellStart"/>
      <w:r w:rsidR="00E52285">
        <w:rPr>
          <w:sz w:val="28"/>
          <w:szCs w:val="28"/>
        </w:rPr>
        <w:lastRenderedPageBreak/>
        <w:t>Бородкин</w:t>
      </w:r>
      <w:proofErr w:type="spellEnd"/>
      <w:r w:rsidR="00E52285">
        <w:rPr>
          <w:sz w:val="28"/>
          <w:szCs w:val="28"/>
        </w:rPr>
        <w:t xml:space="preserve"> Г.А.- глава МО «</w:t>
      </w:r>
      <w:proofErr w:type="spellStart"/>
      <w:r w:rsidR="00E52285">
        <w:rPr>
          <w:sz w:val="28"/>
          <w:szCs w:val="28"/>
        </w:rPr>
        <w:t>Даховское</w:t>
      </w:r>
      <w:proofErr w:type="spellEnd"/>
      <w:r w:rsidR="00E52285">
        <w:rPr>
          <w:sz w:val="28"/>
          <w:szCs w:val="28"/>
        </w:rPr>
        <w:t xml:space="preserve"> сельское поселение» возражает в предоставлении разрешения на отклонения от предельных параметров разрешенного строительства в отношении рассматриваемого земельного участка, так как улица Пролетарская является узкой и выдвижение линии застройки в ее сторону </w:t>
      </w:r>
      <w:r w:rsidR="006622C7">
        <w:rPr>
          <w:sz w:val="28"/>
          <w:szCs w:val="28"/>
        </w:rPr>
        <w:t>являе</w:t>
      </w:r>
      <w:r w:rsidR="00AF68FD">
        <w:rPr>
          <w:sz w:val="28"/>
          <w:szCs w:val="28"/>
        </w:rPr>
        <w:t xml:space="preserve">тся </w:t>
      </w:r>
      <w:r w:rsidR="00E52285">
        <w:rPr>
          <w:sz w:val="28"/>
          <w:szCs w:val="28"/>
        </w:rPr>
        <w:t>нецелесообразным.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E52285" w:rsidRDefault="007433EB" w:rsidP="00E52285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211C6D" w:rsidRDefault="00211C6D" w:rsidP="00211C6D">
      <w:pPr>
        <w:pStyle w:val="a3"/>
        <w:spacing w:before="0" w:beforeAutospacing="0" w:after="0" w:line="276" w:lineRule="auto"/>
        <w:ind w:left="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П</w:t>
      </w:r>
      <w:r w:rsidR="00DF27EF" w:rsidRPr="00657AB4">
        <w:rPr>
          <w:color w:val="000000"/>
          <w:sz w:val="28"/>
          <w:szCs w:val="28"/>
        </w:rPr>
        <w:t xml:space="preserve">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0766EB" w:rsidRPr="000766EB">
        <w:rPr>
          <w:color w:val="000000"/>
          <w:sz w:val="28"/>
          <w:szCs w:val="28"/>
        </w:rPr>
        <w:t>разрешенны</w:t>
      </w:r>
      <w:r w:rsidR="000A2FB0">
        <w:rPr>
          <w:color w:val="000000"/>
          <w:sz w:val="28"/>
          <w:szCs w:val="28"/>
        </w:rPr>
        <w:t>й вид</w:t>
      </w:r>
      <w:r w:rsidR="000766EB" w:rsidRPr="000766EB">
        <w:rPr>
          <w:color w:val="000000"/>
          <w:sz w:val="28"/>
          <w:szCs w:val="28"/>
        </w:rPr>
        <w:t xml:space="preserve"> использования земельного участка – </w:t>
      </w:r>
      <w:r w:rsidR="00391618" w:rsidRPr="00391618">
        <w:rPr>
          <w:color w:val="000000"/>
          <w:sz w:val="28"/>
          <w:szCs w:val="28"/>
        </w:rPr>
        <w:t>«</w:t>
      </w:r>
      <w:r w:rsidR="000A2FB0">
        <w:rPr>
          <w:color w:val="000000"/>
          <w:sz w:val="28"/>
          <w:szCs w:val="28"/>
        </w:rPr>
        <w:t>Гостиничное обслуживание (4.7</w:t>
      </w:r>
      <w:r w:rsidR="00391618" w:rsidRPr="00391618">
        <w:rPr>
          <w:color w:val="000000"/>
          <w:sz w:val="28"/>
          <w:szCs w:val="28"/>
        </w:rPr>
        <w:t>)», установленны</w:t>
      </w:r>
      <w:r w:rsidR="00391618">
        <w:rPr>
          <w:color w:val="000000"/>
          <w:sz w:val="28"/>
          <w:szCs w:val="28"/>
        </w:rPr>
        <w:t>е</w:t>
      </w:r>
      <w:r w:rsidR="00391618" w:rsidRPr="00391618">
        <w:rPr>
          <w:color w:val="000000"/>
          <w:sz w:val="28"/>
          <w:szCs w:val="28"/>
        </w:rPr>
        <w:t xml:space="preserve"> для территориальной зоны </w:t>
      </w:r>
      <w:r w:rsidR="00391618">
        <w:rPr>
          <w:bCs/>
          <w:iCs/>
          <w:color w:val="000000"/>
          <w:sz w:val="28"/>
          <w:szCs w:val="28"/>
        </w:rPr>
        <w:t>Ж-1</w:t>
      </w:r>
      <w:r w:rsidR="00391618" w:rsidRPr="00391618">
        <w:rPr>
          <w:bCs/>
          <w:iCs/>
          <w:color w:val="000000"/>
          <w:sz w:val="28"/>
          <w:szCs w:val="28"/>
        </w:rPr>
        <w:t xml:space="preserve"> «Зона</w:t>
      </w:r>
      <w:r w:rsidR="000A2FB0">
        <w:rPr>
          <w:bCs/>
          <w:iCs/>
          <w:color w:val="000000"/>
          <w:sz w:val="28"/>
          <w:szCs w:val="28"/>
        </w:rPr>
        <w:t xml:space="preserve"> застройки </w:t>
      </w:r>
      <w:r w:rsidR="00391618" w:rsidRPr="00391618">
        <w:rPr>
          <w:bCs/>
          <w:iCs/>
          <w:color w:val="000000"/>
          <w:sz w:val="28"/>
          <w:szCs w:val="28"/>
        </w:rPr>
        <w:t xml:space="preserve"> индивидуальн</w:t>
      </w:r>
      <w:r w:rsidR="000A2FB0">
        <w:rPr>
          <w:bCs/>
          <w:iCs/>
          <w:color w:val="000000"/>
          <w:sz w:val="28"/>
          <w:szCs w:val="28"/>
        </w:rPr>
        <w:t>ыми жилыми домами с возможностью ведения личного подсобного хозяйства</w:t>
      </w:r>
      <w:r w:rsidR="00391618" w:rsidRPr="00391618">
        <w:rPr>
          <w:bCs/>
          <w:iCs/>
          <w:color w:val="000000"/>
          <w:sz w:val="28"/>
          <w:szCs w:val="28"/>
        </w:rPr>
        <w:t>»</w:t>
      </w:r>
      <w:r w:rsidR="00391618" w:rsidRPr="00391618">
        <w:rPr>
          <w:color w:val="000000"/>
          <w:sz w:val="28"/>
          <w:szCs w:val="28"/>
        </w:rPr>
        <w:t xml:space="preserve"> и на отклонение от предельных параметров разрешенного строительства объекта капитального строительства на земельном участк</w:t>
      </w:r>
      <w:r w:rsidR="000A2FB0">
        <w:rPr>
          <w:color w:val="000000"/>
          <w:sz w:val="28"/>
          <w:szCs w:val="28"/>
        </w:rPr>
        <w:t>е с кадастровым номером 01:04:1400006:131</w:t>
      </w:r>
      <w:r w:rsidR="00391618" w:rsidRPr="00391618">
        <w:rPr>
          <w:color w:val="000000"/>
          <w:sz w:val="28"/>
          <w:szCs w:val="28"/>
        </w:rPr>
        <w:t xml:space="preserve"> площадью </w:t>
      </w:r>
      <w:r w:rsidR="000A2FB0">
        <w:rPr>
          <w:color w:val="000000"/>
          <w:sz w:val="28"/>
          <w:szCs w:val="28"/>
        </w:rPr>
        <w:t>969</w:t>
      </w:r>
      <w:r w:rsidR="00391618" w:rsidRPr="00391618">
        <w:rPr>
          <w:color w:val="000000"/>
          <w:sz w:val="28"/>
          <w:szCs w:val="28"/>
        </w:rPr>
        <w:t xml:space="preserve"> кв.м., расположенно</w:t>
      </w:r>
      <w:r w:rsidR="00B3674D">
        <w:rPr>
          <w:color w:val="000000"/>
          <w:sz w:val="28"/>
          <w:szCs w:val="28"/>
        </w:rPr>
        <w:t>м</w:t>
      </w:r>
      <w:bookmarkStart w:id="0" w:name="_GoBack"/>
      <w:bookmarkEnd w:id="0"/>
      <w:r w:rsidR="00391618" w:rsidRPr="00391618">
        <w:rPr>
          <w:color w:val="000000"/>
          <w:sz w:val="28"/>
          <w:szCs w:val="28"/>
        </w:rPr>
        <w:t xml:space="preserve"> по адресу:</w:t>
      </w:r>
      <w:proofErr w:type="gramEnd"/>
      <w:r w:rsidR="00391618" w:rsidRPr="00391618">
        <w:rPr>
          <w:color w:val="000000"/>
          <w:sz w:val="28"/>
          <w:szCs w:val="28"/>
        </w:rPr>
        <w:t xml:space="preserve"> Российская Федерация, Республика Адыгея, Майкопский район, </w:t>
      </w:r>
      <w:proofErr w:type="spellStart"/>
      <w:r w:rsidR="000A2FB0">
        <w:rPr>
          <w:sz w:val="28"/>
          <w:szCs w:val="28"/>
          <w:shd w:val="clear" w:color="auto" w:fill="FFFFFF"/>
        </w:rPr>
        <w:t>ст-ца</w:t>
      </w:r>
      <w:proofErr w:type="spellEnd"/>
      <w:r w:rsidR="000A2FB0">
        <w:rPr>
          <w:sz w:val="28"/>
          <w:szCs w:val="28"/>
          <w:shd w:val="clear" w:color="auto" w:fill="FFFFFF"/>
        </w:rPr>
        <w:t xml:space="preserve"> Даховская, ул. Пролетарская, 2А</w:t>
      </w:r>
      <w:r w:rsidR="00F13B22">
        <w:rPr>
          <w:sz w:val="28"/>
          <w:szCs w:val="28"/>
          <w:shd w:val="clear" w:color="auto" w:fill="FFFFFF"/>
        </w:rPr>
        <w:t>,</w:t>
      </w:r>
      <w:r w:rsidR="00F13B22" w:rsidRPr="00F13B22">
        <w:rPr>
          <w:bCs/>
          <w:iCs/>
          <w:sz w:val="28"/>
          <w:szCs w:val="28"/>
        </w:rPr>
        <w:t xml:space="preserve"> </w:t>
      </w:r>
      <w:r w:rsidR="00F13B22" w:rsidRPr="00FA13A1">
        <w:rPr>
          <w:bCs/>
          <w:iCs/>
          <w:sz w:val="28"/>
          <w:szCs w:val="28"/>
        </w:rPr>
        <w:t xml:space="preserve">в части отступов от </w:t>
      </w:r>
      <w:r w:rsidR="00F13B22">
        <w:rPr>
          <w:bCs/>
          <w:iCs/>
          <w:sz w:val="28"/>
          <w:szCs w:val="28"/>
        </w:rPr>
        <w:t xml:space="preserve"> южной </w:t>
      </w:r>
      <w:r w:rsidR="00F13B22" w:rsidRPr="00D00030">
        <w:rPr>
          <w:bCs/>
          <w:iCs/>
          <w:sz w:val="28"/>
          <w:szCs w:val="28"/>
        </w:rPr>
        <w:t>границ</w:t>
      </w:r>
      <w:r w:rsidR="00F13B22">
        <w:rPr>
          <w:bCs/>
          <w:iCs/>
          <w:sz w:val="28"/>
          <w:szCs w:val="28"/>
        </w:rPr>
        <w:t>ы</w:t>
      </w:r>
      <w:r w:rsidR="00F13B22" w:rsidRPr="00D00030">
        <w:rPr>
          <w:bCs/>
          <w:iCs/>
          <w:sz w:val="28"/>
          <w:szCs w:val="28"/>
        </w:rPr>
        <w:t xml:space="preserve"> земельного участка </w:t>
      </w:r>
      <w:r w:rsidR="00F13B22">
        <w:rPr>
          <w:bCs/>
          <w:iCs/>
          <w:sz w:val="28"/>
          <w:szCs w:val="28"/>
        </w:rPr>
        <w:t>с 3 м. на 1,6 м.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="00DF27EF"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="00DF27EF" w:rsidRPr="00657AB4">
        <w:rPr>
          <w:color w:val="000000"/>
          <w:sz w:val="28"/>
          <w:szCs w:val="28"/>
        </w:rPr>
        <w:t>41-РС от 28.06.2018.</w:t>
      </w:r>
    </w:p>
    <w:p w:rsidR="00A27B8F" w:rsidRPr="00211C6D" w:rsidRDefault="00211C6D" w:rsidP="00211C6D">
      <w:pPr>
        <w:pStyle w:val="a3"/>
        <w:spacing w:before="0" w:beforeAutospacing="0" w:after="0" w:line="276" w:lineRule="auto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1C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9A31A3" w:rsidRPr="00211C6D">
        <w:rPr>
          <w:sz w:val="28"/>
          <w:szCs w:val="28"/>
        </w:rPr>
        <w:t>В соответствии с</w:t>
      </w:r>
      <w:r w:rsidR="00AF68FD">
        <w:rPr>
          <w:sz w:val="28"/>
          <w:szCs w:val="28"/>
        </w:rPr>
        <w:t>о</w:t>
      </w:r>
      <w:r w:rsidR="009A31A3" w:rsidRPr="00211C6D">
        <w:rPr>
          <w:sz w:val="28"/>
          <w:szCs w:val="28"/>
        </w:rPr>
        <w:t xml:space="preserve"> </w:t>
      </w:r>
      <w:r w:rsidR="00AF68FD">
        <w:rPr>
          <w:sz w:val="28"/>
          <w:szCs w:val="28"/>
        </w:rPr>
        <w:t xml:space="preserve">ст. 5.1 </w:t>
      </w:r>
      <w:r w:rsidR="009A31A3" w:rsidRPr="00211C6D">
        <w:rPr>
          <w:sz w:val="28"/>
          <w:szCs w:val="28"/>
        </w:rPr>
        <w:t xml:space="preserve">Градостроительного кодекса Российской </w:t>
      </w:r>
      <w:r w:rsidR="009A31A3" w:rsidRPr="00211C6D">
        <w:rPr>
          <w:color w:val="000000" w:themeColor="text1"/>
          <w:sz w:val="28"/>
          <w:szCs w:val="28"/>
        </w:rPr>
        <w:t>Федерации Комиссия по подготовке проекта Правил землепользования и застройки муниципального образования «Майкопский район» рекомендует учесть замеч</w:t>
      </w:r>
      <w:r w:rsidR="008A3234">
        <w:rPr>
          <w:color w:val="000000" w:themeColor="text1"/>
          <w:sz w:val="28"/>
          <w:szCs w:val="28"/>
        </w:rPr>
        <w:t xml:space="preserve">ание </w:t>
      </w:r>
      <w:proofErr w:type="spellStart"/>
      <w:r w:rsidR="008A3234">
        <w:rPr>
          <w:color w:val="000000" w:themeColor="text1"/>
          <w:sz w:val="28"/>
          <w:szCs w:val="28"/>
        </w:rPr>
        <w:t>Бородкина</w:t>
      </w:r>
      <w:proofErr w:type="spellEnd"/>
      <w:r w:rsidR="008A3234">
        <w:rPr>
          <w:color w:val="000000" w:themeColor="text1"/>
          <w:sz w:val="28"/>
          <w:szCs w:val="28"/>
        </w:rPr>
        <w:t xml:space="preserve"> Г.А., так как оно являе</w:t>
      </w:r>
      <w:r w:rsidR="009A31A3" w:rsidRPr="00211C6D">
        <w:rPr>
          <w:color w:val="000000" w:themeColor="text1"/>
          <w:sz w:val="28"/>
          <w:szCs w:val="28"/>
        </w:rPr>
        <w:t xml:space="preserve">тся </w:t>
      </w:r>
      <w:r w:rsidR="008A3234">
        <w:rPr>
          <w:color w:val="000000" w:themeColor="text1"/>
          <w:sz w:val="28"/>
          <w:szCs w:val="28"/>
        </w:rPr>
        <w:t>целесообразным</w:t>
      </w:r>
      <w:r w:rsidR="009A31A3" w:rsidRPr="00211C6D">
        <w:rPr>
          <w:color w:val="000000" w:themeColor="text1"/>
          <w:sz w:val="28"/>
          <w:szCs w:val="28"/>
        </w:rPr>
        <w:t>.</w:t>
      </w:r>
    </w:p>
    <w:p w:rsidR="007433EB" w:rsidRDefault="00211C6D" w:rsidP="00211C6D">
      <w:pPr>
        <w:pStyle w:val="a3"/>
        <w:spacing w:before="0" w:before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7433EB"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="007433EB"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373850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373850" w:rsidRDefault="0093105C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B4" w:rsidRDefault="00476AB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0A" w:rsidRDefault="005A7F0A" w:rsidP="007433EB">
      <w:pPr>
        <w:spacing w:after="0" w:line="240" w:lineRule="auto"/>
      </w:pPr>
      <w:r>
        <w:separator/>
      </w:r>
    </w:p>
  </w:endnote>
  <w:endnote w:type="continuationSeparator" w:id="0">
    <w:p w:rsidR="005A7F0A" w:rsidRDefault="005A7F0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0A" w:rsidRDefault="005A7F0A" w:rsidP="007433EB">
      <w:pPr>
        <w:spacing w:after="0" w:line="240" w:lineRule="auto"/>
      </w:pPr>
      <w:r>
        <w:separator/>
      </w:r>
    </w:p>
  </w:footnote>
  <w:footnote w:type="continuationSeparator" w:id="0">
    <w:p w:rsidR="005A7F0A" w:rsidRDefault="005A7F0A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48"/>
    <w:multiLevelType w:val="hybridMultilevel"/>
    <w:tmpl w:val="4E80E4CC"/>
    <w:lvl w:ilvl="0" w:tplc="EDB4995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C638C8"/>
    <w:multiLevelType w:val="hybridMultilevel"/>
    <w:tmpl w:val="9566F2B2"/>
    <w:lvl w:ilvl="0" w:tplc="22F8D1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86EF7"/>
    <w:rsid w:val="00090C4F"/>
    <w:rsid w:val="00092559"/>
    <w:rsid w:val="000A2FB0"/>
    <w:rsid w:val="000F3E84"/>
    <w:rsid w:val="0010214A"/>
    <w:rsid w:val="00140E66"/>
    <w:rsid w:val="00195D31"/>
    <w:rsid w:val="001A5760"/>
    <w:rsid w:val="001D58CA"/>
    <w:rsid w:val="001F198C"/>
    <w:rsid w:val="00211C6D"/>
    <w:rsid w:val="002402DE"/>
    <w:rsid w:val="00271E93"/>
    <w:rsid w:val="00276490"/>
    <w:rsid w:val="002B388B"/>
    <w:rsid w:val="002E15F0"/>
    <w:rsid w:val="003247DC"/>
    <w:rsid w:val="00341B77"/>
    <w:rsid w:val="00345F8A"/>
    <w:rsid w:val="00373850"/>
    <w:rsid w:val="00391618"/>
    <w:rsid w:val="003959A6"/>
    <w:rsid w:val="003B22C9"/>
    <w:rsid w:val="003D6C4D"/>
    <w:rsid w:val="003F740E"/>
    <w:rsid w:val="00413DF5"/>
    <w:rsid w:val="00456F65"/>
    <w:rsid w:val="00476AB5"/>
    <w:rsid w:val="004A1EF8"/>
    <w:rsid w:val="004B23E2"/>
    <w:rsid w:val="004C4DB2"/>
    <w:rsid w:val="004D4294"/>
    <w:rsid w:val="00542877"/>
    <w:rsid w:val="005A39DC"/>
    <w:rsid w:val="005A7F0A"/>
    <w:rsid w:val="005E739E"/>
    <w:rsid w:val="00611AE2"/>
    <w:rsid w:val="00634765"/>
    <w:rsid w:val="00657AB4"/>
    <w:rsid w:val="006622C7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E54E6"/>
    <w:rsid w:val="007F296D"/>
    <w:rsid w:val="008410EE"/>
    <w:rsid w:val="00893E45"/>
    <w:rsid w:val="00896B26"/>
    <w:rsid w:val="008A3234"/>
    <w:rsid w:val="008B222E"/>
    <w:rsid w:val="008B32C9"/>
    <w:rsid w:val="008C094C"/>
    <w:rsid w:val="008E0C1D"/>
    <w:rsid w:val="0093105C"/>
    <w:rsid w:val="00955D94"/>
    <w:rsid w:val="009A31A3"/>
    <w:rsid w:val="009F4C56"/>
    <w:rsid w:val="00A27B8F"/>
    <w:rsid w:val="00A349A5"/>
    <w:rsid w:val="00A473E6"/>
    <w:rsid w:val="00A73E4E"/>
    <w:rsid w:val="00AD5F8D"/>
    <w:rsid w:val="00AD652A"/>
    <w:rsid w:val="00AE03F7"/>
    <w:rsid w:val="00AF68FD"/>
    <w:rsid w:val="00B10942"/>
    <w:rsid w:val="00B3674D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471BC"/>
    <w:rsid w:val="00D763CE"/>
    <w:rsid w:val="00D96FC8"/>
    <w:rsid w:val="00DF27EF"/>
    <w:rsid w:val="00E04C69"/>
    <w:rsid w:val="00E1285F"/>
    <w:rsid w:val="00E5045E"/>
    <w:rsid w:val="00E52285"/>
    <w:rsid w:val="00F10F3B"/>
    <w:rsid w:val="00F13B22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17</cp:revision>
  <cp:lastPrinted>2025-09-23T07:47:00Z</cp:lastPrinted>
  <dcterms:created xsi:type="dcterms:W3CDTF">2025-09-23T07:27:00Z</dcterms:created>
  <dcterms:modified xsi:type="dcterms:W3CDTF">2025-09-25T06:54:00Z</dcterms:modified>
</cp:coreProperties>
</file>